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4958C" w14:textId="6FAEDE78" w:rsidR="00B9663A" w:rsidRPr="00C14625" w:rsidRDefault="00B9663A">
      <w:pPr>
        <w:rPr>
          <w:b/>
          <w:bCs/>
          <w:u w:val="single"/>
        </w:rPr>
      </w:pPr>
      <w:r w:rsidRPr="00C14625">
        <w:rPr>
          <w:b/>
          <w:bCs/>
          <w:u w:val="single"/>
        </w:rPr>
        <w:t>Sticky Electrostatics</w:t>
      </w:r>
      <w:r w:rsidRPr="00C14625">
        <w:rPr>
          <w:b/>
          <w:bCs/>
        </w:rPr>
        <w:tab/>
      </w:r>
      <w:r w:rsidRPr="00C14625">
        <w:rPr>
          <w:b/>
          <w:bCs/>
        </w:rPr>
        <w:tab/>
      </w:r>
      <w:r w:rsidRPr="00C14625">
        <w:rPr>
          <w:b/>
          <w:bCs/>
        </w:rPr>
        <w:tab/>
      </w:r>
      <w:r w:rsidRPr="00C14625">
        <w:rPr>
          <w:b/>
          <w:bCs/>
        </w:rPr>
        <w:tab/>
      </w:r>
      <w:r w:rsidRPr="00C14625">
        <w:rPr>
          <w:b/>
          <w:bCs/>
        </w:rPr>
        <w:tab/>
      </w:r>
      <w:r w:rsidRPr="00C14625">
        <w:rPr>
          <w:b/>
          <w:bCs/>
        </w:rPr>
        <w:tab/>
      </w:r>
      <w:r w:rsidRPr="00C14625">
        <w:rPr>
          <w:b/>
          <w:bCs/>
        </w:rPr>
        <w:tab/>
      </w:r>
      <w:r w:rsidRPr="00C14625">
        <w:rPr>
          <w:b/>
          <w:bCs/>
        </w:rPr>
        <w:tab/>
        <w:t xml:space="preserve">Name: </w:t>
      </w:r>
      <w:r w:rsidRPr="00C14625">
        <w:rPr>
          <w:b/>
          <w:bCs/>
          <w:u w:val="single"/>
        </w:rPr>
        <w:tab/>
      </w:r>
      <w:r w:rsidRPr="00C14625">
        <w:rPr>
          <w:b/>
          <w:bCs/>
          <w:u w:val="single"/>
        </w:rPr>
        <w:tab/>
      </w:r>
      <w:r w:rsidRPr="00C14625">
        <w:rPr>
          <w:b/>
          <w:bCs/>
          <w:u w:val="single"/>
        </w:rPr>
        <w:tab/>
      </w:r>
    </w:p>
    <w:p w14:paraId="23E8B6B5" w14:textId="52D23140" w:rsidR="00B9663A" w:rsidRPr="00C14625" w:rsidRDefault="00B9663A">
      <w:pPr>
        <w:rPr>
          <w:b/>
          <w:bCs/>
        </w:rPr>
      </w:pPr>
      <w:r w:rsidRPr="00C14625">
        <w:rPr>
          <w:b/>
          <w:bCs/>
        </w:rPr>
        <w:t xml:space="preserve">Introduction </w:t>
      </w:r>
    </w:p>
    <w:p w14:paraId="014BB07C" w14:textId="3D60591D" w:rsidR="00B9663A" w:rsidRDefault="00B9663A">
      <w:r>
        <w:t xml:space="preserve">Most everyone has been “shocked” by the ability of electrons to transfer from one object to another - particularly on dry winter days! In this lab, you will explore how electrons are transferred between common </w:t>
      </w:r>
      <w:r w:rsidR="00C14625">
        <w:t>household</w:t>
      </w:r>
      <w:r>
        <w:t xml:space="preserve"> objects such as pieces of tape, </w:t>
      </w:r>
      <w:proofErr w:type="spellStart"/>
      <w:r>
        <w:t>Styrofoam</w:t>
      </w:r>
      <w:r w:rsidRPr="00C14625">
        <w:rPr>
          <w:vertAlign w:val="superscript"/>
        </w:rPr>
        <w:t>TM</w:t>
      </w:r>
      <w:proofErr w:type="spellEnd"/>
      <w:r>
        <w:t xml:space="preserve">, computer monitors, and even your fingers. Along the way, you will show that the force between charged surfaces (those with an excess or deficit of electrons) decreases with distance. </w:t>
      </w:r>
    </w:p>
    <w:p w14:paraId="3AAD8F20" w14:textId="34479277" w:rsidR="007C6B6D" w:rsidRDefault="00A65DCD">
      <w:r>
        <w:rPr>
          <w:noProof/>
        </w:rPr>
        <w:drawing>
          <wp:anchor distT="0" distB="0" distL="114300" distR="114300" simplePos="0" relativeHeight="251658240" behindDoc="0" locked="0" layoutInCell="1" allowOverlap="1" wp14:anchorId="345F52E4" wp14:editId="7F7D01D0">
            <wp:simplePos x="0" y="0"/>
            <wp:positionH relativeFrom="column">
              <wp:posOffset>4861545</wp:posOffset>
            </wp:positionH>
            <wp:positionV relativeFrom="paragraph">
              <wp:posOffset>759026</wp:posOffset>
            </wp:positionV>
            <wp:extent cx="2307590" cy="6779895"/>
            <wp:effectExtent l="0" t="0" r="0" b="1905"/>
            <wp:wrapSquare wrapText="bothSides"/>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07590" cy="6779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9663A">
        <w:t xml:space="preserve">You will be performing investigations similar to those performed by Benjamin Franklin during the mid-1700's. Like Franklin, you strive to learn how charges interact, and you will be asked to speculate on the how's and why's of </w:t>
      </w:r>
      <w:r w:rsidR="00C14625">
        <w:t>electrostatics</w:t>
      </w:r>
      <w:r w:rsidR="00B9663A">
        <w:t xml:space="preserve">. Your experiments might not go exactly as your prejudiced mind may anticipate. Don't worry! As Franklin wrote in a letter to Cadwallader Colden on April 23, 1752, “Frequently in a variety of experiments </w:t>
      </w:r>
      <w:proofErr w:type="spellStart"/>
      <w:r w:rsidR="00B9663A">
        <w:t>tho</w:t>
      </w:r>
      <w:proofErr w:type="spellEnd"/>
      <w:r w:rsidR="00B9663A">
        <w:t xml:space="preserve">' we miss what we expect to find, yet something valuable turns out, something surprising, and instructing, </w:t>
      </w:r>
      <w:proofErr w:type="spellStart"/>
      <w:r w:rsidR="00B9663A">
        <w:t>tho</w:t>
      </w:r>
      <w:proofErr w:type="spellEnd"/>
      <w:r w:rsidR="00B9663A">
        <w:t>' unthought of.” Set your preconceptions aside and get ready for perceptive and accurate observation.</w:t>
      </w:r>
    </w:p>
    <w:p w14:paraId="296ED02B" w14:textId="2D187D9C" w:rsidR="00B9663A" w:rsidRDefault="00B9663A">
      <w:r>
        <w:t xml:space="preserve">Rubbing materials together can generate static electricity. You can test this by scuffing your feet across carpeting on a dry day and then touching a doorknob. ZAP! But is it the friction of scuffing your feet across the floor that causes the charge buildup, or is something else going on? </w:t>
      </w:r>
    </w:p>
    <w:p w14:paraId="558C32C5" w14:textId="33C6EA96" w:rsidR="00B9663A" w:rsidRDefault="00B9663A">
      <w:r>
        <w:t xml:space="preserve">When two surfaces touch (like your socks on a carpet) chemical bonds can temporarily form between surfaces, as neighboring atoms share electrons. </w:t>
      </w:r>
      <w:r>
        <w:rPr>
          <w:rFonts w:ascii="Cambria Math" w:hAnsi="Cambria Math" w:cs="Cambria Math"/>
        </w:rPr>
        <w:t>∗</w:t>
      </w:r>
      <w:r>
        <w:t xml:space="preserve"> When the surfaces are made of two different materials, the atoms in one surface often exert a stronger pull on the electrons than does the other surface. As a result, when the surfaces pull apart, electrons are stripped out of the weaker atoms by the stronger. These stolen electrons create a negative charge on one material, leaving positive “charge” (actually, a lack of charge/electrons) on the other surface. It is strictly the act of one surface touching and then not touching another surface that causes the charge transfer. </w:t>
      </w:r>
    </w:p>
    <w:p w14:paraId="4177DFD6" w14:textId="451D3770" w:rsidR="00B9663A" w:rsidRDefault="00B9663A">
      <w:r>
        <w:t xml:space="preserve">So why does scuffing your feet cause charge to buildup? Neither your socks nor the carpet are perfectly smooth surfaces. When you scuff your feet across the floor you increase the number of atoms in your socks that will come in contact with the carpet. The more atoms “touch” and pull apart, the more electrons will get transferred. Similarly, when you rub a balloon through your hair, you increase the number of atoms in your hair that touch atoms on the balloon. The friction between your socks and the carpet or between your hair and the balloon has no effect on charge transfer. What matters is the amount of surface area that comes into contact. If you want to test this idea, try rubbing two balloons together. You'll find they have more friction between them than between one balloon and your hair, but because they are identical materials the atoms in each balloon have an equal hold on their electrons and no charge is transferred. </w:t>
      </w:r>
    </w:p>
    <w:p w14:paraId="6CB02074" w14:textId="419035F3" w:rsidR="00B9663A" w:rsidRDefault="00B9663A">
      <w:r>
        <w:t xml:space="preserve">The likelihood of one atom latching onto another atom's electrons is something you deal with more often than you may think. You may have noticed the generation of static charge (and cling) when you take off your winter fleece (which is polyester). What's going on? </w:t>
      </w:r>
    </w:p>
    <w:p w14:paraId="1C8B54DE" w14:textId="3793EAB6" w:rsidR="00B9663A" w:rsidRDefault="00B9663A">
      <w:r>
        <w:t>Referring to the Triboelectric table at the right, you can predict which combinations of clothing are going to produce the greatest zap when separated.</w:t>
      </w:r>
    </w:p>
    <w:p w14:paraId="198CFA42" w14:textId="4856401F" w:rsidR="00B9663A" w:rsidRPr="00C14625" w:rsidRDefault="00B9663A">
      <w:pPr>
        <w:rPr>
          <w:b/>
          <w:bCs/>
        </w:rPr>
      </w:pPr>
      <w:r w:rsidRPr="00C14625">
        <w:rPr>
          <w:b/>
          <w:bCs/>
        </w:rPr>
        <w:lastRenderedPageBreak/>
        <w:t>Procedure</w:t>
      </w:r>
    </w:p>
    <w:p w14:paraId="56FFD373" w14:textId="72DABE5A" w:rsidR="00C14625" w:rsidRDefault="00B9663A" w:rsidP="00C14625">
      <w:pPr>
        <w:pStyle w:val="ListParagraph"/>
        <w:numPr>
          <w:ilvl w:val="0"/>
          <w:numId w:val="1"/>
        </w:numPr>
      </w:pPr>
      <w:r>
        <w:t xml:space="preserve">Stick a piece of plastic adhesive tape (Scotch Magic tape works well) about 40 cm long onto a </w:t>
      </w:r>
      <w:r w:rsidR="00C14625">
        <w:t>tabletop</w:t>
      </w:r>
      <w:r>
        <w:t>. This is your base tape</w:t>
      </w:r>
      <w:r w:rsidR="00164A9A">
        <w:t xml:space="preserve"> </w:t>
      </w:r>
      <w:r w:rsidR="00164A9A" w:rsidRPr="00164A9A">
        <w:rPr>
          <w:i/>
          <w:iCs/>
        </w:rPr>
        <w:t>(only used for parts 1-4)</w:t>
      </w:r>
      <w:r>
        <w:t xml:space="preserve">. </w:t>
      </w:r>
    </w:p>
    <w:p w14:paraId="71D31800" w14:textId="77777777" w:rsidR="00C14625" w:rsidRDefault="00B9663A" w:rsidP="00C14625">
      <w:pPr>
        <w:pStyle w:val="ListParagraph"/>
        <w:numPr>
          <w:ilvl w:val="0"/>
          <w:numId w:val="1"/>
        </w:numPr>
      </w:pPr>
      <w:r>
        <w:t xml:space="preserve">Cut two 12-20 cm long pieces of tape. Create a non-sticky handle on the end of each piece by folding over a couple cm section. These are your working strips. </w:t>
      </w:r>
    </w:p>
    <w:p w14:paraId="6A4A5B05" w14:textId="77777777" w:rsidR="00C14625" w:rsidRDefault="00B9663A" w:rsidP="00C14625">
      <w:pPr>
        <w:pStyle w:val="ListParagraph"/>
        <w:numPr>
          <w:ilvl w:val="0"/>
          <w:numId w:val="1"/>
        </w:numPr>
      </w:pPr>
      <w:r>
        <w:t xml:space="preserve">Stick your working strips firmly to your base tape. Make sure they are in full contact with the base tape by pressing them down firmly with your fingers. </w:t>
      </w:r>
    </w:p>
    <w:p w14:paraId="387F8E42" w14:textId="77777777" w:rsidR="00C14625" w:rsidRDefault="00B9663A" w:rsidP="00C14625">
      <w:pPr>
        <w:pStyle w:val="ListParagraph"/>
        <w:numPr>
          <w:ilvl w:val="0"/>
          <w:numId w:val="1"/>
        </w:numPr>
      </w:pPr>
      <w:r>
        <w:t xml:space="preserve">Grasping their handles, briskly pull your working stripes off of the base tape (imagine you are removing a band-aid). Letting the strips dangle freely, slowly bring the strips together. Experiment with bringing the tape together with the like sides facing each other (non-sticky to non-sticky) and the opposite sides facing each (non-sticky to sticky). </w:t>
      </w:r>
    </w:p>
    <w:p w14:paraId="4ABE9E83" w14:textId="77777777" w:rsidR="00C14625" w:rsidRDefault="00B9663A" w:rsidP="00C14625">
      <w:pPr>
        <w:pStyle w:val="ListParagraph"/>
        <w:numPr>
          <w:ilvl w:val="1"/>
          <w:numId w:val="1"/>
        </w:numPr>
      </w:pPr>
      <w:r>
        <w:t xml:space="preserve">What happens? </w:t>
      </w:r>
    </w:p>
    <w:p w14:paraId="1789E775" w14:textId="77777777" w:rsidR="00C14625" w:rsidRDefault="00B9663A" w:rsidP="00C14625">
      <w:pPr>
        <w:pStyle w:val="ListParagraph"/>
        <w:numPr>
          <w:ilvl w:val="1"/>
          <w:numId w:val="1"/>
        </w:numPr>
      </w:pPr>
      <w:r>
        <w:t xml:space="preserve">How does the orientation of the tape affect what you see? </w:t>
      </w:r>
    </w:p>
    <w:p w14:paraId="3198F5D3" w14:textId="05715291" w:rsidR="00C14625" w:rsidRPr="00A72AA7" w:rsidRDefault="00B9663A" w:rsidP="00C14625">
      <w:pPr>
        <w:pStyle w:val="ListParagraph"/>
        <w:numPr>
          <w:ilvl w:val="1"/>
          <w:numId w:val="1"/>
        </w:numPr>
      </w:pPr>
      <w:r>
        <w:t xml:space="preserve">What do you think is causing this effect? </w:t>
      </w:r>
      <w:r w:rsidR="00942D06">
        <w:t xml:space="preserve"> </w:t>
      </w:r>
      <w:r w:rsidR="00942D06">
        <w:tab/>
      </w:r>
      <w:r w:rsidR="00942D06">
        <w:tab/>
      </w:r>
      <w:r w:rsidR="00942D06" w:rsidRPr="00942D06">
        <w:rPr>
          <w:i/>
          <w:iCs/>
        </w:rPr>
        <w:t>(you are finished with the base tape now)</w:t>
      </w:r>
    </w:p>
    <w:p w14:paraId="677949E8" w14:textId="77777777" w:rsidR="00A72AA7" w:rsidRDefault="00A72AA7" w:rsidP="00A72AA7">
      <w:pPr>
        <w:pStyle w:val="ListParagraph"/>
        <w:ind w:left="1440"/>
      </w:pPr>
    </w:p>
    <w:p w14:paraId="0F1D4918" w14:textId="77777777" w:rsidR="00942D06" w:rsidRDefault="00B9663A" w:rsidP="00C14625">
      <w:pPr>
        <w:pStyle w:val="ListParagraph"/>
        <w:numPr>
          <w:ilvl w:val="0"/>
          <w:numId w:val="1"/>
        </w:numPr>
      </w:pPr>
      <w:r>
        <w:t xml:space="preserve">One at a time, pass each of the working strips lightly between your fingers. Try bringing the tape back together again. </w:t>
      </w:r>
    </w:p>
    <w:p w14:paraId="21B44483" w14:textId="33154331" w:rsidR="00C14625" w:rsidRDefault="00B9663A" w:rsidP="00942D06">
      <w:pPr>
        <w:pStyle w:val="ListParagraph"/>
        <w:numPr>
          <w:ilvl w:val="1"/>
          <w:numId w:val="1"/>
        </w:numPr>
      </w:pPr>
      <w:r>
        <w:t xml:space="preserve">Is the behavior of the tape different? </w:t>
      </w:r>
    </w:p>
    <w:p w14:paraId="51BF7695" w14:textId="77777777" w:rsidR="00A72AA7" w:rsidRDefault="00A72AA7" w:rsidP="00A72AA7">
      <w:pPr>
        <w:pStyle w:val="ListParagraph"/>
        <w:ind w:left="1440"/>
      </w:pPr>
    </w:p>
    <w:p w14:paraId="2604960A" w14:textId="3F28F1CC" w:rsidR="00C14625" w:rsidRDefault="00B9663A" w:rsidP="00C14625">
      <w:pPr>
        <w:pStyle w:val="ListParagraph"/>
        <w:numPr>
          <w:ilvl w:val="0"/>
          <w:numId w:val="1"/>
        </w:numPr>
      </w:pPr>
      <w:r>
        <w:t>Carefully stick the two</w:t>
      </w:r>
      <w:r w:rsidR="00942D06">
        <w:t xml:space="preserve"> working</w:t>
      </w:r>
      <w:r>
        <w:t xml:space="preserve"> strips of tape together (sticky to non-sticky)</w:t>
      </w:r>
      <w:r w:rsidR="004F61F2">
        <w:t>,</w:t>
      </w:r>
      <w:r>
        <w:t xml:space="preserve"> so that you have a double thick piece of </w:t>
      </w:r>
      <w:r w:rsidR="00942D06">
        <w:t>tape</w:t>
      </w:r>
      <w:r w:rsidR="004F61F2">
        <w:t>,</w:t>
      </w:r>
      <w:r w:rsidR="00942D06">
        <w:t xml:space="preserve"> and</w:t>
      </w:r>
      <w:r>
        <w:t xml:space="preserve"> run your fingers down the length of the working strips. </w:t>
      </w:r>
    </w:p>
    <w:p w14:paraId="1A2DC9E7" w14:textId="096DB905" w:rsidR="00C14625" w:rsidRDefault="00B9663A" w:rsidP="00C14625">
      <w:pPr>
        <w:pStyle w:val="ListParagraph"/>
        <w:numPr>
          <w:ilvl w:val="0"/>
          <w:numId w:val="1"/>
        </w:numPr>
      </w:pPr>
      <w:r>
        <w:t xml:space="preserve">Grasping one tape tab in each hand, quickly pull the </w:t>
      </w:r>
      <w:r w:rsidR="00942D06">
        <w:t xml:space="preserve">working </w:t>
      </w:r>
      <w:r>
        <w:t>strips of tape apart</w:t>
      </w:r>
      <w:r w:rsidR="00942D06">
        <w:t>.</w:t>
      </w:r>
    </w:p>
    <w:p w14:paraId="52ED42FC" w14:textId="39350C6B" w:rsidR="00C14625" w:rsidRDefault="00B9663A" w:rsidP="00C14625">
      <w:pPr>
        <w:pStyle w:val="ListParagraph"/>
        <w:numPr>
          <w:ilvl w:val="1"/>
          <w:numId w:val="1"/>
        </w:numPr>
      </w:pPr>
      <w:r>
        <w:t xml:space="preserve">Do the strips behave the same or different from step 4? </w:t>
      </w:r>
    </w:p>
    <w:p w14:paraId="432A39FD" w14:textId="77777777" w:rsidR="00A72AA7" w:rsidRDefault="00A72AA7" w:rsidP="00A72AA7">
      <w:pPr>
        <w:pStyle w:val="ListParagraph"/>
        <w:ind w:left="1440"/>
      </w:pPr>
    </w:p>
    <w:p w14:paraId="34716EF2" w14:textId="77777777" w:rsidR="00C14625" w:rsidRDefault="00B9663A" w:rsidP="00C14625">
      <w:pPr>
        <w:pStyle w:val="ListParagraph"/>
        <w:numPr>
          <w:ilvl w:val="0"/>
          <w:numId w:val="1"/>
        </w:numPr>
      </w:pPr>
      <w:r>
        <w:t xml:space="preserve">Create four new working strips that are all about 10-cm long. </w:t>
      </w:r>
    </w:p>
    <w:p w14:paraId="7FDA9028" w14:textId="77777777" w:rsidR="00C14625" w:rsidRDefault="00B9663A" w:rsidP="00C14625">
      <w:pPr>
        <w:pStyle w:val="ListParagraph"/>
        <w:numPr>
          <w:ilvl w:val="0"/>
          <w:numId w:val="1"/>
        </w:numPr>
      </w:pPr>
      <w:r>
        <w:t xml:space="preserve">Create two double thick pieces of tape using your 4 new working strips. Use a pen to mark the tabs of the top and bottom stripes in each pair so you can track which strips started on the top and bottom. (The piece with the non-sticky side exposed is the top.) </w:t>
      </w:r>
    </w:p>
    <w:p w14:paraId="02266696" w14:textId="77777777" w:rsidR="00C14625" w:rsidRDefault="00B9663A" w:rsidP="00C14625">
      <w:pPr>
        <w:pStyle w:val="ListParagraph"/>
        <w:numPr>
          <w:ilvl w:val="0"/>
          <w:numId w:val="1"/>
        </w:numPr>
      </w:pPr>
      <w:r>
        <w:t xml:space="preserve">Quickly pull the two pairs of tape apart and test all possible combinations of bottom and top strips as you tested the strips in step 4. </w:t>
      </w:r>
    </w:p>
    <w:p w14:paraId="41DBCFE9" w14:textId="16121444" w:rsidR="00C14625" w:rsidRDefault="00B9663A" w:rsidP="00C14625">
      <w:pPr>
        <w:pStyle w:val="ListParagraph"/>
        <w:numPr>
          <w:ilvl w:val="1"/>
          <w:numId w:val="1"/>
        </w:numPr>
      </w:pPr>
      <w:r>
        <w:t xml:space="preserve">What do you discover? </w:t>
      </w:r>
    </w:p>
    <w:p w14:paraId="4EA0282E" w14:textId="77777777" w:rsidR="00381537" w:rsidRDefault="00381537" w:rsidP="00381537">
      <w:pPr>
        <w:pStyle w:val="ListParagraph"/>
        <w:ind w:left="1440"/>
      </w:pPr>
    </w:p>
    <w:p w14:paraId="1416F810" w14:textId="77777777" w:rsidR="00C14625" w:rsidRDefault="00B9663A" w:rsidP="00C14625">
      <w:pPr>
        <w:pStyle w:val="ListParagraph"/>
        <w:numPr>
          <w:ilvl w:val="0"/>
          <w:numId w:val="1"/>
        </w:numPr>
      </w:pPr>
      <w:r>
        <w:t xml:space="preserve">At this point you do not know which strips are positive and which are negative. Using two objects from the list on page 2 (like hair and Styrofoam), create a negatively charged object. </w:t>
      </w:r>
    </w:p>
    <w:p w14:paraId="54465D51" w14:textId="77777777" w:rsidR="00C14625" w:rsidRDefault="00B9663A" w:rsidP="00C14625">
      <w:pPr>
        <w:pStyle w:val="ListParagraph"/>
        <w:numPr>
          <w:ilvl w:val="0"/>
          <w:numId w:val="1"/>
        </w:numPr>
      </w:pPr>
      <w:r>
        <w:t xml:space="preserve">Test a top and bottom piece of tape with the negatively charged object. </w:t>
      </w:r>
    </w:p>
    <w:p w14:paraId="39933223" w14:textId="71323E61" w:rsidR="00C14625" w:rsidRDefault="00B9663A" w:rsidP="00C14625">
      <w:pPr>
        <w:pStyle w:val="ListParagraph"/>
        <w:numPr>
          <w:ilvl w:val="1"/>
          <w:numId w:val="1"/>
        </w:numPr>
      </w:pPr>
      <w:r>
        <w:t xml:space="preserve">How are the top and bottom pieces of tape charged? </w:t>
      </w:r>
    </w:p>
    <w:p w14:paraId="2F900EFE" w14:textId="77777777" w:rsidR="00381537" w:rsidRDefault="00381537" w:rsidP="00381537">
      <w:pPr>
        <w:pStyle w:val="ListParagraph"/>
        <w:ind w:left="1440"/>
      </w:pPr>
    </w:p>
    <w:p w14:paraId="2C0534D5" w14:textId="77777777" w:rsidR="00C14625" w:rsidRDefault="00B9663A" w:rsidP="00C14625">
      <w:pPr>
        <w:pStyle w:val="ListParagraph"/>
        <w:numPr>
          <w:ilvl w:val="0"/>
          <w:numId w:val="1"/>
        </w:numPr>
      </w:pPr>
      <w:r>
        <w:t xml:space="preserve">TV and CRT computer screens tend to charge up. </w:t>
      </w:r>
    </w:p>
    <w:p w14:paraId="7B335744" w14:textId="2A76D63A" w:rsidR="00C14625" w:rsidRDefault="00B9663A" w:rsidP="00C14625">
      <w:pPr>
        <w:pStyle w:val="ListParagraph"/>
        <w:numPr>
          <w:ilvl w:val="1"/>
          <w:numId w:val="1"/>
        </w:numPr>
      </w:pPr>
      <w:r>
        <w:t xml:space="preserve">What type of charge (positive or negative) do you think collects on the screen? </w:t>
      </w:r>
    </w:p>
    <w:p w14:paraId="4DEEF61E" w14:textId="77777777" w:rsidR="00C14625" w:rsidRDefault="00B9663A" w:rsidP="00C14625">
      <w:pPr>
        <w:pStyle w:val="ListParagraph"/>
        <w:numPr>
          <w:ilvl w:val="0"/>
          <w:numId w:val="1"/>
        </w:numPr>
      </w:pPr>
      <w:r>
        <w:t xml:space="preserve">Test your hypothesis with your positively and negatively charged pieces of tape. </w:t>
      </w:r>
    </w:p>
    <w:p w14:paraId="2FE6BAFB" w14:textId="2E3572BD" w:rsidR="00B9663A" w:rsidRDefault="00B9663A" w:rsidP="00C14625">
      <w:pPr>
        <w:pStyle w:val="ListParagraph"/>
        <w:numPr>
          <w:ilvl w:val="1"/>
          <w:numId w:val="1"/>
        </w:numPr>
      </w:pPr>
      <w:r>
        <w:t>What type of charge do you find on the screen?</w:t>
      </w:r>
    </w:p>
    <w:p w14:paraId="537F9407" w14:textId="77777777" w:rsidR="007E570A" w:rsidRDefault="007E570A" w:rsidP="007E570A">
      <w:pPr>
        <w:pStyle w:val="ListParagraph"/>
        <w:ind w:left="1440"/>
      </w:pPr>
    </w:p>
    <w:p w14:paraId="332E7DF7" w14:textId="46726910" w:rsidR="007E570A" w:rsidRDefault="007E570A" w:rsidP="007E570A">
      <w:pPr>
        <w:pStyle w:val="ListParagraph"/>
        <w:numPr>
          <w:ilvl w:val="0"/>
          <w:numId w:val="1"/>
        </w:numPr>
      </w:pPr>
      <w:r>
        <w:t xml:space="preserve">What is the charge on the sphere of the Van de Graaff generator? </w:t>
      </w:r>
    </w:p>
    <w:p w14:paraId="33DE08D4" w14:textId="680589A0" w:rsidR="00B9663A" w:rsidRDefault="00B9663A"/>
    <w:p w14:paraId="19C03A1A" w14:textId="77777777" w:rsidR="00C14625" w:rsidRDefault="00C14625"/>
    <w:p w14:paraId="377DAC72" w14:textId="7E81C418" w:rsidR="00B9663A" w:rsidRDefault="00B9663A">
      <w:r>
        <w:t>Lab</w:t>
      </w:r>
      <w:r w:rsidR="00C14625">
        <w:t xml:space="preserve"> edited</w:t>
      </w:r>
      <w:r>
        <w:t xml:space="preserve"> from: </w:t>
      </w:r>
      <w:r w:rsidRPr="00B9663A">
        <w:t>https://sites.fas.harvard.edu/~scphys/courses/E1b/E1b_1.pdf</w:t>
      </w:r>
    </w:p>
    <w:sectPr w:rsidR="00B9663A" w:rsidSect="00C1462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494EC0"/>
    <w:multiLevelType w:val="hybridMultilevel"/>
    <w:tmpl w:val="B8B4781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63A"/>
    <w:rsid w:val="00164A9A"/>
    <w:rsid w:val="00381537"/>
    <w:rsid w:val="004F61F2"/>
    <w:rsid w:val="007C6B6D"/>
    <w:rsid w:val="007E570A"/>
    <w:rsid w:val="00942D06"/>
    <w:rsid w:val="00A65DCD"/>
    <w:rsid w:val="00A72AA7"/>
    <w:rsid w:val="00B9663A"/>
    <w:rsid w:val="00C146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AB890"/>
  <w15:chartTrackingRefBased/>
  <w15:docId w15:val="{F4EAAA31-F285-4D4F-BFDB-894666D6A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46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922</Words>
  <Characters>5260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Della, Teena</dc:creator>
  <cp:keywords/>
  <dc:description/>
  <cp:lastModifiedBy>Della, Teena</cp:lastModifiedBy>
  <cp:revision>4</cp:revision>
  <dcterms:created xsi:type="dcterms:W3CDTF">2021-06-29T17:25:00Z</dcterms:created>
  <dcterms:modified xsi:type="dcterms:W3CDTF">2021-06-29T18:44:00Z</dcterms:modified>
</cp:coreProperties>
</file>